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67" w:rsidRPr="007F04F5" w:rsidRDefault="00F05C67" w:rsidP="00F05C67">
      <w:pPr>
        <w:jc w:val="center"/>
        <w:rPr>
          <w:rFonts w:ascii="Arial" w:hAnsi="Arial" w:cs="Arial"/>
          <w:b/>
          <w:lang w:val="es-CO"/>
        </w:rPr>
      </w:pPr>
      <w:bookmarkStart w:id="0" w:name="_GoBack"/>
      <w:bookmarkEnd w:id="0"/>
      <w:r w:rsidRPr="007F04F5">
        <w:rPr>
          <w:rFonts w:ascii="Arial" w:hAnsi="Arial" w:cs="Arial"/>
          <w:b/>
          <w:lang w:val="es-CO"/>
        </w:rPr>
        <w:t>Marco Estratégico de Prevención del Estado De Georgia</w:t>
      </w:r>
    </w:p>
    <w:p w:rsidR="00F05C67" w:rsidRPr="007F04F5" w:rsidRDefault="00F05C67" w:rsidP="00F05C67">
      <w:pPr>
        <w:jc w:val="center"/>
        <w:rPr>
          <w:rFonts w:ascii="Arial" w:hAnsi="Arial" w:cs="Arial"/>
          <w:lang w:val="es-CO"/>
        </w:rPr>
      </w:pPr>
      <w:r w:rsidRPr="007F04F5">
        <w:rPr>
          <w:rFonts w:ascii="Arial" w:hAnsi="Arial" w:cs="Arial"/>
          <w:lang w:val="es-CO"/>
        </w:rPr>
        <w:t>(</w:t>
      </w:r>
      <w:r w:rsidR="00283C1D" w:rsidRPr="007F04F5">
        <w:rPr>
          <w:rFonts w:ascii="Arial" w:hAnsi="Arial" w:cs="Arial"/>
          <w:lang w:val="es-CO"/>
        </w:rPr>
        <w:t>Georgia Strategic Prevention Framework</w:t>
      </w:r>
      <w:r w:rsidRPr="007F04F5">
        <w:rPr>
          <w:rFonts w:ascii="Arial" w:hAnsi="Arial" w:cs="Arial"/>
          <w:lang w:val="es-CO"/>
        </w:rPr>
        <w:t>)</w:t>
      </w:r>
    </w:p>
    <w:p w:rsidR="007F04F5" w:rsidRPr="007F04F5" w:rsidRDefault="001639A4" w:rsidP="00F05C67">
      <w:pPr>
        <w:jc w:val="center"/>
        <w:rPr>
          <w:rFonts w:ascii="Arial" w:hAnsi="Arial" w:cs="Arial"/>
          <w:lang w:val="es-CO"/>
        </w:rPr>
      </w:pPr>
    </w:p>
    <w:p w:rsidR="007F04F5" w:rsidRDefault="00283C1D" w:rsidP="00F05C67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7F04F5">
        <w:rPr>
          <w:rFonts w:ascii="Arial" w:hAnsi="Arial" w:cs="Arial"/>
          <w:b/>
          <w:sz w:val="28"/>
          <w:szCs w:val="28"/>
          <w:lang w:val="es-CO"/>
        </w:rPr>
        <w:t>Permi</w:t>
      </w:r>
      <w:r w:rsidR="00F05C67" w:rsidRPr="007F04F5">
        <w:rPr>
          <w:rFonts w:ascii="Arial" w:hAnsi="Arial" w:cs="Arial"/>
          <w:b/>
          <w:sz w:val="28"/>
          <w:szCs w:val="28"/>
          <w:lang w:val="es-CO"/>
        </w:rPr>
        <w:t xml:space="preserve">so Para </w:t>
      </w:r>
      <w:r w:rsidR="00F05C67">
        <w:rPr>
          <w:rFonts w:ascii="Arial" w:hAnsi="Arial" w:cs="Arial"/>
          <w:b/>
          <w:sz w:val="28"/>
          <w:szCs w:val="28"/>
          <w:lang w:val="es-CO"/>
        </w:rPr>
        <w:t xml:space="preserve">Participar En </w:t>
      </w:r>
      <w:r w:rsidR="00F05C67" w:rsidRPr="007F04F5">
        <w:rPr>
          <w:rFonts w:ascii="Arial" w:hAnsi="Arial" w:cs="Arial"/>
          <w:b/>
          <w:sz w:val="28"/>
          <w:szCs w:val="28"/>
          <w:lang w:val="es-CO"/>
        </w:rPr>
        <w:t>Una Encuesta Comunitaria</w:t>
      </w:r>
    </w:p>
    <w:p w:rsidR="007F04F5" w:rsidRPr="007F04F5" w:rsidRDefault="00F05C67" w:rsidP="00F05C67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Versión de Adultos</w:t>
      </w:r>
    </w:p>
    <w:p w:rsidR="000D6D79" w:rsidRPr="00F05C67" w:rsidRDefault="000D6D79" w:rsidP="00F05C67">
      <w:pPr>
        <w:pStyle w:val="NoSpacing"/>
        <w:rPr>
          <w:rFonts w:ascii="Arial" w:hAnsi="Arial" w:cs="Arial"/>
          <w:lang w:val="es-CO"/>
        </w:rPr>
      </w:pP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  <w:r w:rsidRPr="00F05C67">
        <w:rPr>
          <w:rFonts w:ascii="Arial" w:hAnsi="Arial" w:cs="Arial"/>
          <w:b/>
          <w:lang w:val="es-CO"/>
        </w:rPr>
        <w:t>Introducción</w:t>
      </w:r>
      <w:r w:rsidRPr="00F05C67">
        <w:rPr>
          <w:rFonts w:ascii="Arial" w:hAnsi="Arial" w:cs="Arial"/>
          <w:lang w:val="es-CO"/>
        </w:rPr>
        <w:t xml:space="preserve">: Gracias por tomar parte en nuestra </w:t>
      </w:r>
      <w:r>
        <w:rPr>
          <w:rFonts w:ascii="Arial" w:hAnsi="Arial" w:cs="Arial"/>
          <w:lang w:val="es-CO"/>
        </w:rPr>
        <w:t xml:space="preserve">encuesta comunitaria sobre </w:t>
      </w:r>
      <w:r w:rsidRPr="00F05C67">
        <w:rPr>
          <w:rFonts w:ascii="Arial" w:hAnsi="Arial" w:cs="Arial"/>
          <w:lang w:val="es-CO"/>
        </w:rPr>
        <w:t>el uso de</w:t>
      </w:r>
      <w:r>
        <w:rPr>
          <w:rFonts w:ascii="Arial" w:hAnsi="Arial" w:cs="Arial"/>
          <w:lang w:val="es-CO"/>
        </w:rPr>
        <w:t>l</w:t>
      </w:r>
      <w:r w:rsidRPr="00F05C67">
        <w:rPr>
          <w:rFonts w:ascii="Arial" w:hAnsi="Arial" w:cs="Arial"/>
          <w:lang w:val="es-CO"/>
        </w:rPr>
        <w:t xml:space="preserve"> alcohol. Queremos aprender más acerca de lo que personas en la comunidad piensan </w:t>
      </w:r>
      <w:r>
        <w:rPr>
          <w:rFonts w:ascii="Arial" w:hAnsi="Arial" w:cs="Arial"/>
          <w:lang w:val="es-CO"/>
        </w:rPr>
        <w:t xml:space="preserve"> sobre </w:t>
      </w:r>
      <w:r w:rsidRPr="00F05C67">
        <w:rPr>
          <w:rFonts w:ascii="Arial" w:hAnsi="Arial" w:cs="Arial"/>
          <w:lang w:val="es-CO"/>
        </w:rPr>
        <w:t>el uso de</w:t>
      </w:r>
      <w:r>
        <w:rPr>
          <w:rFonts w:ascii="Arial" w:hAnsi="Arial" w:cs="Arial"/>
          <w:lang w:val="es-CO"/>
        </w:rPr>
        <w:t>l</w:t>
      </w:r>
      <w:r w:rsidRPr="00F05C67">
        <w:rPr>
          <w:rFonts w:ascii="Arial" w:hAnsi="Arial" w:cs="Arial"/>
          <w:lang w:val="es-CO"/>
        </w:rPr>
        <w:t xml:space="preserve"> alcohol. . Hemos recibido un subsidio por medio de la Oficina Estatal de Servicios y Programas de Prevención del Estado de Georgia (OPSP por sus siglas en Inglés) para llevar a cabo esta encuesta. </w:t>
      </w:r>
      <w:r>
        <w:rPr>
          <w:rFonts w:ascii="Arial" w:hAnsi="Arial" w:cs="Arial"/>
          <w:lang w:val="es-CO"/>
        </w:rPr>
        <w:t>Con su apoyo e</w:t>
      </w:r>
      <w:r w:rsidRPr="00F05C67">
        <w:rPr>
          <w:rFonts w:ascii="Arial" w:hAnsi="Arial" w:cs="Arial"/>
          <w:lang w:val="es-CO"/>
        </w:rPr>
        <w:t>speramos crear y ev</w:t>
      </w:r>
      <w:r>
        <w:rPr>
          <w:rFonts w:ascii="Arial" w:hAnsi="Arial" w:cs="Arial"/>
          <w:lang w:val="es-CO"/>
        </w:rPr>
        <w:t>aluar programas de prevención del</w:t>
      </w:r>
      <w:r w:rsidRPr="00F05C67">
        <w:rPr>
          <w:rFonts w:ascii="Arial" w:hAnsi="Arial" w:cs="Arial"/>
          <w:lang w:val="es-CO"/>
        </w:rPr>
        <w:t xml:space="preserve"> alcohol. </w:t>
      </w:r>
      <w:r>
        <w:rPr>
          <w:rFonts w:ascii="Arial" w:hAnsi="Arial" w:cs="Arial"/>
          <w:lang w:val="es-CO"/>
        </w:rPr>
        <w:t xml:space="preserve">Empleados y </w:t>
      </w:r>
      <w:r w:rsidRPr="00F05C67">
        <w:rPr>
          <w:rFonts w:ascii="Arial" w:hAnsi="Arial" w:cs="Arial"/>
          <w:lang w:val="es-CO"/>
        </w:rPr>
        <w:t xml:space="preserve">voluntarios de nuestro programa realizarán esta </w:t>
      </w:r>
      <w:r>
        <w:rPr>
          <w:rFonts w:ascii="Arial" w:hAnsi="Arial" w:cs="Arial"/>
          <w:lang w:val="es-CO"/>
        </w:rPr>
        <w:t>encuesta</w:t>
      </w:r>
      <w:r w:rsidRPr="00F05C67">
        <w:rPr>
          <w:rFonts w:ascii="Arial" w:hAnsi="Arial" w:cs="Arial"/>
          <w:lang w:val="es-CO"/>
        </w:rPr>
        <w:t xml:space="preserve">. </w:t>
      </w: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  <w:r w:rsidRPr="00F05C67">
        <w:rPr>
          <w:rFonts w:ascii="Arial" w:hAnsi="Arial" w:cs="Arial"/>
          <w:b/>
          <w:lang w:val="es-CO"/>
        </w:rPr>
        <w:t>El proceso</w:t>
      </w:r>
      <w:r w:rsidRPr="00F05C67">
        <w:rPr>
          <w:rFonts w:ascii="Arial" w:hAnsi="Arial" w:cs="Arial"/>
          <w:lang w:val="es-CO"/>
        </w:rPr>
        <w:t xml:space="preserve">: La </w:t>
      </w:r>
      <w:r>
        <w:rPr>
          <w:rFonts w:ascii="Arial" w:hAnsi="Arial" w:cs="Arial"/>
          <w:lang w:val="es-CO"/>
        </w:rPr>
        <w:t xml:space="preserve">encuesta le tomará aproximadamente entre 10 y </w:t>
      </w:r>
      <w:r w:rsidRPr="00F05C67">
        <w:rPr>
          <w:rFonts w:ascii="Arial" w:hAnsi="Arial" w:cs="Arial"/>
          <w:lang w:val="es-CO"/>
        </w:rPr>
        <w:t>15 minutos. Sus respuestas serán mantenidas</w:t>
      </w:r>
      <w:r>
        <w:rPr>
          <w:rFonts w:ascii="Arial" w:hAnsi="Arial" w:cs="Arial"/>
          <w:lang w:val="es-CO"/>
        </w:rPr>
        <w:t xml:space="preserve"> a nivel totalmente confidencial</w:t>
      </w:r>
      <w:r w:rsidRPr="00F05C67">
        <w:rPr>
          <w:rFonts w:ascii="Arial" w:hAnsi="Arial" w:cs="Arial"/>
          <w:lang w:val="es-CO"/>
        </w:rPr>
        <w:t xml:space="preserve">. Esto significa que su nombre no </w:t>
      </w:r>
      <w:r>
        <w:rPr>
          <w:rFonts w:ascii="Arial" w:hAnsi="Arial" w:cs="Arial"/>
          <w:lang w:val="es-CO"/>
        </w:rPr>
        <w:t>estará incluido con</w:t>
      </w:r>
      <w:r w:rsidRPr="00F05C67">
        <w:rPr>
          <w:rFonts w:ascii="Arial" w:hAnsi="Arial" w:cs="Arial"/>
          <w:lang w:val="es-CO"/>
        </w:rPr>
        <w:t xml:space="preserve"> sus respuestas. </w:t>
      </w: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Los R</w:t>
      </w:r>
      <w:r w:rsidRPr="00F05C67">
        <w:rPr>
          <w:rFonts w:ascii="Arial" w:hAnsi="Arial" w:cs="Arial"/>
          <w:b/>
          <w:lang w:val="es-CO"/>
        </w:rPr>
        <w:t>iesgos y el Derecho de Negarse:</w:t>
      </w:r>
      <w:r>
        <w:rPr>
          <w:rFonts w:ascii="Arial" w:hAnsi="Arial" w:cs="Arial"/>
          <w:lang w:val="es-CO"/>
        </w:rPr>
        <w:t xml:space="preserve"> El formulario</w:t>
      </w:r>
      <w:r w:rsidRPr="00F05C67">
        <w:rPr>
          <w:rFonts w:ascii="Arial" w:hAnsi="Arial" w:cs="Arial"/>
          <w:lang w:val="es-CO"/>
        </w:rPr>
        <w:t xml:space="preserve"> incluirá preguntas acerca </w:t>
      </w:r>
      <w:r>
        <w:rPr>
          <w:rFonts w:ascii="Arial" w:hAnsi="Arial" w:cs="Arial"/>
          <w:lang w:val="es-CO"/>
        </w:rPr>
        <w:t xml:space="preserve">de sus opiniones sobre </w:t>
      </w:r>
      <w:r w:rsidRPr="00F05C67">
        <w:rPr>
          <w:rFonts w:ascii="Arial" w:hAnsi="Arial" w:cs="Arial"/>
          <w:lang w:val="es-CO"/>
        </w:rPr>
        <w:t>el uso y las actitudes acerca del alcohol. Las preguntas no</w:t>
      </w:r>
      <w:r>
        <w:rPr>
          <w:rFonts w:ascii="Arial" w:hAnsi="Arial" w:cs="Arial"/>
          <w:lang w:val="es-CO"/>
        </w:rPr>
        <w:t xml:space="preserve"> prestan ningún riesgo par</w:t>
      </w:r>
      <w:r w:rsidRPr="00F05C67">
        <w:rPr>
          <w:rFonts w:ascii="Arial" w:hAnsi="Arial" w:cs="Arial"/>
          <w:lang w:val="es-CO"/>
        </w:rPr>
        <w:t xml:space="preserve">a usted a menos que usted se sienta </w:t>
      </w:r>
      <w:r w:rsidR="000B64FB" w:rsidRPr="00F05C67">
        <w:rPr>
          <w:rFonts w:ascii="Arial" w:hAnsi="Arial" w:cs="Arial"/>
          <w:lang w:val="es-CO"/>
        </w:rPr>
        <w:t xml:space="preserve">incómodo </w:t>
      </w:r>
      <w:r w:rsidR="000B64FB">
        <w:rPr>
          <w:rFonts w:ascii="Arial" w:hAnsi="Arial" w:cs="Arial"/>
          <w:lang w:val="es-CO"/>
        </w:rPr>
        <w:t xml:space="preserve">contestando algunas </w:t>
      </w:r>
      <w:r w:rsidRPr="00F05C67">
        <w:rPr>
          <w:rFonts w:ascii="Arial" w:hAnsi="Arial" w:cs="Arial"/>
          <w:lang w:val="es-CO"/>
        </w:rPr>
        <w:t>de las preguntas. Usted n</w:t>
      </w:r>
      <w:r w:rsidR="000B64FB">
        <w:rPr>
          <w:rFonts w:ascii="Arial" w:hAnsi="Arial" w:cs="Arial"/>
          <w:lang w:val="es-CO"/>
        </w:rPr>
        <w:t>o tiene que contestar cualquiera de las  preguntas que usted no quier</w:t>
      </w:r>
      <w:r w:rsidRPr="00F05C67">
        <w:rPr>
          <w:rFonts w:ascii="Arial" w:hAnsi="Arial" w:cs="Arial"/>
          <w:lang w:val="es-CO"/>
        </w:rPr>
        <w:t xml:space="preserve">a. </w:t>
      </w:r>
      <w:r w:rsidR="000B64FB">
        <w:rPr>
          <w:rFonts w:ascii="Arial" w:hAnsi="Arial" w:cs="Arial"/>
          <w:lang w:val="es-CO"/>
        </w:rPr>
        <w:t xml:space="preserve">Usted puede </w:t>
      </w:r>
      <w:r w:rsidRPr="00F05C67">
        <w:rPr>
          <w:rFonts w:ascii="Arial" w:hAnsi="Arial" w:cs="Arial"/>
          <w:lang w:val="es-CO"/>
        </w:rPr>
        <w:t xml:space="preserve">parar </w:t>
      </w:r>
      <w:r w:rsidR="000B64FB">
        <w:rPr>
          <w:rFonts w:ascii="Arial" w:hAnsi="Arial" w:cs="Arial"/>
          <w:lang w:val="es-CO"/>
        </w:rPr>
        <w:t>de tomar la encuesta en cualquier momento. Su participación en esta encuesta comunitaria</w:t>
      </w:r>
      <w:r w:rsidRPr="00F05C67">
        <w:rPr>
          <w:rFonts w:ascii="Arial" w:hAnsi="Arial" w:cs="Arial"/>
          <w:lang w:val="es-CO"/>
        </w:rPr>
        <w:t xml:space="preserve"> es </w:t>
      </w:r>
      <w:r w:rsidR="000B64FB">
        <w:rPr>
          <w:rFonts w:ascii="Arial" w:hAnsi="Arial" w:cs="Arial"/>
          <w:lang w:val="es-CO"/>
        </w:rPr>
        <w:t xml:space="preserve">totalmente </w:t>
      </w:r>
      <w:r w:rsidRPr="00F05C67">
        <w:rPr>
          <w:rFonts w:ascii="Arial" w:hAnsi="Arial" w:cs="Arial"/>
          <w:lang w:val="es-CO"/>
        </w:rPr>
        <w:t xml:space="preserve">voluntaria. </w:t>
      </w: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  <w:r w:rsidRPr="000B64FB">
        <w:rPr>
          <w:rFonts w:ascii="Arial" w:hAnsi="Arial" w:cs="Arial"/>
          <w:b/>
          <w:lang w:val="es-CO"/>
        </w:rPr>
        <w:t>Los beneficios:</w:t>
      </w:r>
      <w:r w:rsidRPr="00F05C67">
        <w:rPr>
          <w:rFonts w:ascii="Arial" w:hAnsi="Arial" w:cs="Arial"/>
          <w:lang w:val="es-CO"/>
        </w:rPr>
        <w:t xml:space="preserve"> Sus respuestas nos ayudarán </w:t>
      </w:r>
      <w:r w:rsidR="000B64FB">
        <w:rPr>
          <w:rFonts w:ascii="Arial" w:hAnsi="Arial" w:cs="Arial"/>
          <w:lang w:val="es-CO"/>
        </w:rPr>
        <w:t>a aprender mucho más</w:t>
      </w:r>
      <w:r w:rsidRPr="00F05C67">
        <w:rPr>
          <w:rFonts w:ascii="Arial" w:hAnsi="Arial" w:cs="Arial"/>
          <w:lang w:val="es-CO"/>
        </w:rPr>
        <w:t xml:space="preserve"> acerca del uso de alcohol en la comunidad. </w:t>
      </w: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</w:p>
    <w:p w:rsidR="000B64FB" w:rsidRDefault="000B64FB" w:rsidP="000B64FB">
      <w:pPr>
        <w:spacing w:after="200" w:line="276" w:lineRule="auto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Personas para c</w:t>
      </w:r>
      <w:r w:rsidRPr="00866BEB">
        <w:rPr>
          <w:rFonts w:ascii="Arial" w:hAnsi="Arial" w:cs="Arial"/>
          <w:b/>
          <w:lang w:val="es-CO"/>
        </w:rPr>
        <w:t>ontactar</w:t>
      </w:r>
      <w:r>
        <w:rPr>
          <w:rFonts w:ascii="Arial" w:hAnsi="Arial" w:cs="Arial"/>
          <w:b/>
          <w:lang w:val="es-CO"/>
        </w:rPr>
        <w:t xml:space="preserve"> si tiene preguntas</w:t>
      </w:r>
      <w:r w:rsidRPr="00866BEB">
        <w:rPr>
          <w:rFonts w:ascii="Arial" w:hAnsi="Arial" w:cs="Arial"/>
          <w:b/>
          <w:lang w:val="es-CO"/>
        </w:rPr>
        <w:t>:</w:t>
      </w:r>
      <w:r w:rsidRPr="00866BEB">
        <w:rPr>
          <w:rFonts w:ascii="Arial" w:hAnsi="Arial" w:cs="Arial"/>
          <w:lang w:val="es-CO"/>
        </w:rPr>
        <w:t xml:space="preserve"> Si tiene preguntas antes, durante, o después de </w:t>
      </w:r>
      <w:r>
        <w:rPr>
          <w:rFonts w:ascii="Arial" w:hAnsi="Arial" w:cs="Arial"/>
          <w:lang w:val="es-CO"/>
        </w:rPr>
        <w:t>haber tomado la encuesta</w:t>
      </w:r>
      <w:r w:rsidRPr="00866BEB">
        <w:rPr>
          <w:rFonts w:ascii="Arial" w:hAnsi="Arial" w:cs="Arial"/>
          <w:lang w:val="es-CO"/>
        </w:rPr>
        <w:t>, puede llamar</w:t>
      </w:r>
      <w:r>
        <w:rPr>
          <w:rFonts w:ascii="Arial" w:hAnsi="Arial" w:cs="Arial"/>
          <w:lang w:val="es-CO"/>
        </w:rPr>
        <w:t xml:space="preserve"> a</w:t>
      </w:r>
    </w:p>
    <w:p w:rsidR="000B64FB" w:rsidRDefault="000B64FB" w:rsidP="000B64FB">
      <w:pPr>
        <w:spacing w:after="200" w:line="276" w:lineRule="auto"/>
        <w:rPr>
          <w:rFonts w:ascii="Arial" w:hAnsi="Arial" w:cs="Arial"/>
          <w:lang w:val="es-CO"/>
        </w:rPr>
      </w:pPr>
      <w:r w:rsidRPr="00866BEB">
        <w:rPr>
          <w:rFonts w:ascii="Arial" w:hAnsi="Arial" w:cs="Arial"/>
          <w:lang w:val="es-CO"/>
        </w:rPr>
        <w:t xml:space="preserve"> </w:t>
      </w:r>
      <w:r w:rsidRPr="0074717F">
        <w:rPr>
          <w:rFonts w:ascii="Arial" w:hAnsi="Arial" w:cs="Arial"/>
          <w:highlight w:val="yellow"/>
          <w:lang w:val="es-CO"/>
        </w:rPr>
        <w:t>[Coloque nombre y teléfono de contacto de la agencia correspondiente].</w:t>
      </w:r>
      <w:r w:rsidRPr="00866BEB">
        <w:rPr>
          <w:rFonts w:ascii="Arial" w:hAnsi="Arial" w:cs="Arial"/>
          <w:lang w:val="es-CO"/>
        </w:rPr>
        <w:t xml:space="preserve"> </w:t>
      </w:r>
    </w:p>
    <w:p w:rsidR="000B64FB" w:rsidRPr="00866BEB" w:rsidRDefault="000B64FB" w:rsidP="000B64FB">
      <w:pPr>
        <w:spacing w:after="200" w:line="276" w:lineRule="auto"/>
        <w:rPr>
          <w:rFonts w:ascii="Arial" w:hAnsi="Arial" w:cs="Arial"/>
          <w:lang w:val="es-CO"/>
        </w:rPr>
      </w:pPr>
      <w:r w:rsidRPr="00866BEB">
        <w:rPr>
          <w:rFonts w:ascii="Arial" w:hAnsi="Arial" w:cs="Arial"/>
          <w:lang w:val="es-CO"/>
        </w:rPr>
        <w:t>Usted también puede contactar</w:t>
      </w:r>
      <w:r>
        <w:rPr>
          <w:rFonts w:ascii="Arial" w:hAnsi="Arial" w:cs="Arial"/>
          <w:lang w:val="es-CO"/>
        </w:rPr>
        <w:t xml:space="preserve"> al Sr. Travis Fretwell, </w:t>
      </w:r>
      <w:r w:rsidRPr="00866BEB">
        <w:rPr>
          <w:rFonts w:ascii="Arial" w:hAnsi="Arial" w:cs="Arial"/>
          <w:lang w:val="es-CO"/>
        </w:rPr>
        <w:t xml:space="preserve">Director de la Oficina de Servicios y Programas de Prevención </w:t>
      </w:r>
      <w:r>
        <w:rPr>
          <w:rFonts w:ascii="Arial" w:hAnsi="Arial" w:cs="Arial"/>
          <w:lang w:val="es-CO"/>
        </w:rPr>
        <w:t>al</w:t>
      </w:r>
      <w:r w:rsidRPr="00866BEB">
        <w:rPr>
          <w:rFonts w:ascii="Arial" w:hAnsi="Arial" w:cs="Arial"/>
          <w:lang w:val="es-CO"/>
        </w:rPr>
        <w:t xml:space="preserve"> (404) 6</w:t>
      </w:r>
      <w:r>
        <w:rPr>
          <w:rFonts w:ascii="Arial" w:hAnsi="Arial" w:cs="Arial"/>
          <w:lang w:val="es-CO"/>
        </w:rPr>
        <w:t xml:space="preserve">57-2315. </w:t>
      </w: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</w:p>
    <w:p w:rsidR="00F05C67" w:rsidRPr="00F05C67" w:rsidRDefault="00F05C67" w:rsidP="00F05C67">
      <w:pPr>
        <w:pStyle w:val="NoSpacing"/>
        <w:rPr>
          <w:rFonts w:ascii="Arial" w:hAnsi="Arial" w:cs="Arial"/>
          <w:lang w:val="es-CO"/>
        </w:rPr>
      </w:pPr>
      <w:r w:rsidRPr="000B64FB">
        <w:rPr>
          <w:rFonts w:ascii="Arial" w:hAnsi="Arial" w:cs="Arial"/>
          <w:b/>
          <w:lang w:val="es-CO"/>
        </w:rPr>
        <w:t xml:space="preserve">Su </w:t>
      </w:r>
      <w:r w:rsidR="000B64FB">
        <w:rPr>
          <w:rFonts w:ascii="Arial" w:hAnsi="Arial" w:cs="Arial"/>
          <w:b/>
          <w:lang w:val="es-CO"/>
        </w:rPr>
        <w:t>Permiso</w:t>
      </w:r>
      <w:r w:rsidRPr="000B64FB">
        <w:rPr>
          <w:rFonts w:ascii="Arial" w:hAnsi="Arial" w:cs="Arial"/>
          <w:b/>
          <w:lang w:val="es-CO"/>
        </w:rPr>
        <w:t>:</w:t>
      </w:r>
      <w:r w:rsidRPr="00F05C67">
        <w:rPr>
          <w:rFonts w:ascii="Arial" w:hAnsi="Arial" w:cs="Arial"/>
          <w:lang w:val="es-CO"/>
        </w:rPr>
        <w:t xml:space="preserve"> </w:t>
      </w:r>
      <w:r w:rsidR="000B64FB" w:rsidRPr="000B64FB">
        <w:rPr>
          <w:rFonts w:ascii="Arial" w:hAnsi="Arial" w:cs="Arial"/>
          <w:lang w:val="es-CO"/>
        </w:rPr>
        <w:t>Usted recibirá una copia d</w:t>
      </w:r>
      <w:r w:rsidR="000B64FB">
        <w:rPr>
          <w:rFonts w:ascii="Arial" w:hAnsi="Arial" w:cs="Arial"/>
          <w:lang w:val="es-CO"/>
        </w:rPr>
        <w:t xml:space="preserve">e esta forma para sus archivos si usted desea. Usted tendrá </w:t>
      </w:r>
      <w:r w:rsidRPr="00F05C67">
        <w:rPr>
          <w:rFonts w:ascii="Arial" w:hAnsi="Arial" w:cs="Arial"/>
          <w:lang w:val="es-CO"/>
        </w:rPr>
        <w:t>una oportunidad de leer esta forma</w:t>
      </w:r>
      <w:r w:rsidR="000B64FB">
        <w:rPr>
          <w:rFonts w:ascii="Arial" w:hAnsi="Arial" w:cs="Arial"/>
          <w:lang w:val="es-CO"/>
        </w:rPr>
        <w:t xml:space="preserve"> o pedir que se la lean</w:t>
      </w:r>
      <w:r w:rsidRPr="00F05C67">
        <w:rPr>
          <w:rFonts w:ascii="Arial" w:hAnsi="Arial" w:cs="Arial"/>
          <w:lang w:val="es-CO"/>
        </w:rPr>
        <w:t xml:space="preserve"> y hacer preguntas</w:t>
      </w:r>
      <w:r w:rsidR="000B64FB">
        <w:rPr>
          <w:rFonts w:ascii="Arial" w:hAnsi="Arial" w:cs="Arial"/>
          <w:lang w:val="es-CO"/>
        </w:rPr>
        <w:t xml:space="preserve"> al respecto</w:t>
      </w:r>
      <w:r w:rsidRPr="00F05C67">
        <w:rPr>
          <w:rFonts w:ascii="Arial" w:hAnsi="Arial" w:cs="Arial"/>
          <w:lang w:val="es-CO"/>
        </w:rPr>
        <w:t xml:space="preserve">. </w:t>
      </w:r>
      <w:r w:rsidR="000B64FB">
        <w:rPr>
          <w:rFonts w:ascii="Arial" w:hAnsi="Arial" w:cs="Arial"/>
          <w:lang w:val="es-CO"/>
        </w:rPr>
        <w:t>P</w:t>
      </w:r>
      <w:r w:rsidRPr="00F05C67">
        <w:rPr>
          <w:rFonts w:ascii="Arial" w:hAnsi="Arial" w:cs="Arial"/>
          <w:lang w:val="es-CO"/>
        </w:rPr>
        <w:t xml:space="preserve">or favor </w:t>
      </w:r>
      <w:r w:rsidR="000B64FB">
        <w:rPr>
          <w:rFonts w:ascii="Arial" w:hAnsi="Arial" w:cs="Arial"/>
          <w:lang w:val="es-CO"/>
        </w:rPr>
        <w:t xml:space="preserve">déjenos saber </w:t>
      </w:r>
      <w:r w:rsidRPr="00F05C67">
        <w:rPr>
          <w:rFonts w:ascii="Arial" w:hAnsi="Arial" w:cs="Arial"/>
          <w:lang w:val="es-CO"/>
        </w:rPr>
        <w:t xml:space="preserve">si </w:t>
      </w:r>
      <w:r w:rsidR="000B64FB">
        <w:rPr>
          <w:rFonts w:ascii="Arial" w:hAnsi="Arial" w:cs="Arial"/>
          <w:lang w:val="es-CO"/>
        </w:rPr>
        <w:t>está de acuerdo e</w:t>
      </w:r>
      <w:r w:rsidRPr="00F05C67">
        <w:rPr>
          <w:rFonts w:ascii="Arial" w:hAnsi="Arial" w:cs="Arial"/>
          <w:lang w:val="es-CO"/>
        </w:rPr>
        <w:t xml:space="preserve">n tomar parte en </w:t>
      </w:r>
      <w:r w:rsidR="000B64FB">
        <w:rPr>
          <w:rFonts w:ascii="Arial" w:hAnsi="Arial" w:cs="Arial"/>
          <w:lang w:val="es-CO"/>
        </w:rPr>
        <w:t>esta Encuesta Comunitaria.</w:t>
      </w:r>
    </w:p>
    <w:p w:rsidR="000D6D79" w:rsidRPr="00F05C67" w:rsidRDefault="000D6D79" w:rsidP="00F05C67">
      <w:pPr>
        <w:pStyle w:val="NoSpacing"/>
        <w:rPr>
          <w:rFonts w:ascii="Arial" w:hAnsi="Arial" w:cs="Arial"/>
          <w:lang w:val="es-CO"/>
        </w:rPr>
      </w:pPr>
    </w:p>
    <w:sectPr w:rsidR="000D6D79" w:rsidRPr="00F05C67" w:rsidSect="0016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92" w:rsidRDefault="00617E92" w:rsidP="00F05C67">
      <w:r>
        <w:separator/>
      </w:r>
    </w:p>
  </w:endnote>
  <w:endnote w:type="continuationSeparator" w:id="0">
    <w:p w:rsidR="00617E92" w:rsidRDefault="00617E92" w:rsidP="00F0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92" w:rsidRDefault="00617E92" w:rsidP="00F05C67">
      <w:r>
        <w:separator/>
      </w:r>
    </w:p>
  </w:footnote>
  <w:footnote w:type="continuationSeparator" w:id="0">
    <w:p w:rsidR="00617E92" w:rsidRDefault="00617E92" w:rsidP="00F0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79"/>
    <w:rsid w:val="00074141"/>
    <w:rsid w:val="00094F38"/>
    <w:rsid w:val="000B64FB"/>
    <w:rsid w:val="000D6D79"/>
    <w:rsid w:val="00143AD3"/>
    <w:rsid w:val="001630D2"/>
    <w:rsid w:val="001639A4"/>
    <w:rsid w:val="00283C1D"/>
    <w:rsid w:val="003E3CD0"/>
    <w:rsid w:val="003F0E12"/>
    <w:rsid w:val="004A3364"/>
    <w:rsid w:val="004A364D"/>
    <w:rsid w:val="004A59EF"/>
    <w:rsid w:val="00526D69"/>
    <w:rsid w:val="005348CA"/>
    <w:rsid w:val="00582AE8"/>
    <w:rsid w:val="00617E92"/>
    <w:rsid w:val="00646FAE"/>
    <w:rsid w:val="0069719B"/>
    <w:rsid w:val="0074717F"/>
    <w:rsid w:val="00A2319E"/>
    <w:rsid w:val="00B20594"/>
    <w:rsid w:val="00CD7264"/>
    <w:rsid w:val="00DA0782"/>
    <w:rsid w:val="00F05C67"/>
    <w:rsid w:val="00F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6D79"/>
    <w:pPr>
      <w:keepNext/>
      <w:spacing w:line="264" w:lineRule="auto"/>
      <w:outlineLvl w:val="0"/>
    </w:pPr>
    <w:rPr>
      <w:rFonts w:ascii="Tahoma" w:hAnsi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D79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0D6D79"/>
    <w:pPr>
      <w:spacing w:line="264" w:lineRule="auto"/>
      <w:jc w:val="both"/>
    </w:pPr>
    <w:rPr>
      <w:rFonts w:ascii="Tahoma" w:hAnsi="Tahoma"/>
      <w:szCs w:val="20"/>
    </w:rPr>
  </w:style>
  <w:style w:type="character" w:customStyle="1" w:styleId="BodyTextChar">
    <w:name w:val="Body Text Char"/>
    <w:basedOn w:val="DefaultParagraphFont"/>
    <w:link w:val="BodyText"/>
    <w:rsid w:val="000D6D79"/>
    <w:rPr>
      <w:rFonts w:ascii="Tahoma" w:eastAsia="Times New Roman" w:hAnsi="Tahom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C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6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6D79"/>
    <w:pPr>
      <w:keepNext/>
      <w:spacing w:line="264" w:lineRule="auto"/>
      <w:outlineLvl w:val="0"/>
    </w:pPr>
    <w:rPr>
      <w:rFonts w:ascii="Tahoma" w:hAnsi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D79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0D6D79"/>
    <w:pPr>
      <w:spacing w:line="264" w:lineRule="auto"/>
      <w:jc w:val="both"/>
    </w:pPr>
    <w:rPr>
      <w:rFonts w:ascii="Tahoma" w:hAnsi="Tahoma"/>
      <w:szCs w:val="20"/>
    </w:rPr>
  </w:style>
  <w:style w:type="character" w:customStyle="1" w:styleId="BodyTextChar">
    <w:name w:val="Body Text Char"/>
    <w:basedOn w:val="DefaultParagraphFont"/>
    <w:link w:val="BodyText"/>
    <w:rsid w:val="000D6D79"/>
    <w:rPr>
      <w:rFonts w:ascii="Tahoma" w:eastAsia="Times New Roman" w:hAnsi="Tahom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C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6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tagrimes</dc:creator>
  <cp:lastModifiedBy>Krystal Lokkesmoe</cp:lastModifiedBy>
  <cp:revision>2</cp:revision>
  <dcterms:created xsi:type="dcterms:W3CDTF">2015-03-16T15:04:00Z</dcterms:created>
  <dcterms:modified xsi:type="dcterms:W3CDTF">2015-03-16T15:04:00Z</dcterms:modified>
</cp:coreProperties>
</file>